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77A" w:rsidRPr="002C1D45" w:rsidRDefault="0025477A" w:rsidP="002C1D45">
      <w:pPr>
        <w:jc w:val="right"/>
        <w:rPr>
          <w:sz w:val="28"/>
          <w:szCs w:val="28"/>
        </w:rPr>
      </w:pPr>
    </w:p>
    <w:p w:rsidR="002C1D45" w:rsidRPr="002C1D45" w:rsidRDefault="002C1D45" w:rsidP="002C1D45">
      <w:pPr>
        <w:jc w:val="right"/>
        <w:rPr>
          <w:sz w:val="28"/>
          <w:szCs w:val="28"/>
        </w:rPr>
      </w:pPr>
      <w:bookmarkStart w:id="0" w:name="_GoBack"/>
      <w:r w:rsidRPr="002C1D45">
        <w:rPr>
          <w:rFonts w:cs="Arial" w:hint="cs"/>
          <w:b/>
          <w:bCs/>
          <w:color w:val="C00000"/>
          <w:sz w:val="36"/>
          <w:szCs w:val="36"/>
          <w:rtl/>
        </w:rPr>
        <w:t>ساعة</w:t>
      </w:r>
      <w:r w:rsidRPr="002C1D45">
        <w:rPr>
          <w:rFonts w:cs="Arial"/>
          <w:b/>
          <w:bCs/>
          <w:color w:val="C00000"/>
          <w:sz w:val="36"/>
          <w:szCs w:val="36"/>
          <w:rtl/>
        </w:rPr>
        <w:t xml:space="preserve"> </w:t>
      </w:r>
      <w:r w:rsidRPr="002C1D45">
        <w:rPr>
          <w:rFonts w:cs="Arial" w:hint="cs"/>
          <w:b/>
          <w:bCs/>
          <w:color w:val="C00000"/>
          <w:sz w:val="36"/>
          <w:szCs w:val="36"/>
          <w:rtl/>
        </w:rPr>
        <w:t>بيئية</w:t>
      </w:r>
      <w:r w:rsidRPr="002C1D45">
        <w:rPr>
          <w:rFonts w:cs="Arial"/>
          <w:b/>
          <w:bCs/>
          <w:color w:val="C00000"/>
          <w:sz w:val="36"/>
          <w:szCs w:val="36"/>
          <w:rtl/>
        </w:rPr>
        <w:t xml:space="preserve"> </w:t>
      </w:r>
      <w:r w:rsidRPr="002C1D45">
        <w:rPr>
          <w:rFonts w:cs="Arial" w:hint="cs"/>
          <w:b/>
          <w:bCs/>
          <w:color w:val="C00000"/>
          <w:sz w:val="36"/>
          <w:szCs w:val="36"/>
          <w:rtl/>
        </w:rPr>
        <w:t>فقط</w:t>
      </w:r>
      <w:r w:rsidRPr="002C1D45">
        <w:rPr>
          <w:sz w:val="28"/>
          <w:szCs w:val="28"/>
        </w:rPr>
        <w:t xml:space="preserve"> </w:t>
      </w:r>
    </w:p>
    <w:bookmarkEnd w:id="0"/>
    <w:p w:rsidR="002C1D45" w:rsidRPr="002C1D45" w:rsidRDefault="002C1D45" w:rsidP="002C1D45">
      <w:pPr>
        <w:jc w:val="right"/>
        <w:rPr>
          <w:sz w:val="28"/>
          <w:szCs w:val="28"/>
        </w:rPr>
      </w:pPr>
      <w:r w:rsidRPr="002C1D45">
        <w:rPr>
          <w:rFonts w:cs="Arial" w:hint="cs"/>
          <w:sz w:val="28"/>
          <w:szCs w:val="28"/>
          <w:rtl/>
        </w:rPr>
        <w:t>داود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سليمان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البلوشي</w:t>
      </w:r>
    </w:p>
    <w:p w:rsidR="002C1D45" w:rsidRPr="002C1D45" w:rsidRDefault="002C1D45" w:rsidP="002C1D45">
      <w:pPr>
        <w:jc w:val="right"/>
        <w:rPr>
          <w:sz w:val="28"/>
          <w:szCs w:val="28"/>
        </w:rPr>
      </w:pPr>
      <w:r w:rsidRPr="002C1D45">
        <w:rPr>
          <w:sz w:val="28"/>
          <w:szCs w:val="28"/>
        </w:rPr>
        <w:t>dskbalooshi@diwan.gov.om</w:t>
      </w:r>
    </w:p>
    <w:p w:rsidR="002C1D45" w:rsidRDefault="002C1D45" w:rsidP="002C1D45">
      <w:pPr>
        <w:jc w:val="right"/>
        <w:rPr>
          <w:rFonts w:cs="Arial"/>
          <w:sz w:val="28"/>
          <w:szCs w:val="28"/>
        </w:rPr>
      </w:pPr>
    </w:p>
    <w:p w:rsidR="002C1D45" w:rsidRPr="002C1D45" w:rsidRDefault="002C1D45" w:rsidP="002C1D45">
      <w:pPr>
        <w:jc w:val="right"/>
        <w:rPr>
          <w:sz w:val="28"/>
          <w:szCs w:val="28"/>
        </w:rPr>
      </w:pPr>
      <w:r w:rsidRPr="002C1D45">
        <w:rPr>
          <w:rFonts w:cs="Arial" w:hint="cs"/>
          <w:sz w:val="28"/>
          <w:szCs w:val="28"/>
          <w:rtl/>
        </w:rPr>
        <w:t>احتفلنا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قبل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فترة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بمناسبة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بيئية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جميلة</w:t>
      </w:r>
      <w:r>
        <w:rPr>
          <w:rFonts w:cs="Arial" w:hint="cs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جدا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وهي</w:t>
      </w:r>
      <w:r w:rsidRPr="002C1D45">
        <w:rPr>
          <w:rFonts w:cs="Arial"/>
          <w:sz w:val="28"/>
          <w:szCs w:val="28"/>
          <w:rtl/>
        </w:rPr>
        <w:t xml:space="preserve"> «</w:t>
      </w:r>
      <w:r w:rsidRPr="002C1D45">
        <w:rPr>
          <w:rFonts w:cs="Arial" w:hint="cs"/>
          <w:sz w:val="28"/>
          <w:szCs w:val="28"/>
          <w:rtl/>
        </w:rPr>
        <w:t>ساعة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الأرض</w:t>
      </w:r>
      <w:r w:rsidRPr="002C1D45">
        <w:rPr>
          <w:rFonts w:cs="Arial"/>
          <w:sz w:val="28"/>
          <w:szCs w:val="28"/>
          <w:rtl/>
        </w:rPr>
        <w:t xml:space="preserve"> » </w:t>
      </w:r>
      <w:r w:rsidRPr="002C1D45">
        <w:rPr>
          <w:rFonts w:cs="Arial" w:hint="cs"/>
          <w:sz w:val="28"/>
          <w:szCs w:val="28"/>
          <w:rtl/>
        </w:rPr>
        <w:t>التي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انبرى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كثير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الناس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الاحتفال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بها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لمدة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ساعة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كاملة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المساء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بإطفاء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الإضاءة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الساعة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الثامنة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والنصف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التاسعة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والنصف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والاستمتاع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بالأجواء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الطبيعية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أو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الشموع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التي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أنارت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المكان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خلسة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بين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ضوء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القمر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الذي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أضفى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على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هذه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المناسبة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بعدا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بيئيا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وجماليا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طبيعيا</w:t>
      </w:r>
      <w:r w:rsidRPr="002C1D45">
        <w:rPr>
          <w:rFonts w:cs="Arial"/>
          <w:sz w:val="28"/>
          <w:szCs w:val="28"/>
          <w:rtl/>
        </w:rPr>
        <w:t xml:space="preserve"> . </w:t>
      </w:r>
      <w:r w:rsidRPr="002C1D45">
        <w:rPr>
          <w:rFonts w:cs="Arial" w:hint="cs"/>
          <w:sz w:val="28"/>
          <w:szCs w:val="28"/>
          <w:rtl/>
        </w:rPr>
        <w:t>كما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تناقلت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الكثير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وسائل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التواصل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الاجتماعي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هذه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المناسبة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والدعوة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الاحتفال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بها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ادراكا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بأن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الانسان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يتحمل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جزءا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كبيرا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الحفاظ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على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المنظومة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والتصدي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لظاهرة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التغير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المناخي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واستدامة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النظم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كوكب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الأرض</w:t>
      </w:r>
      <w:r>
        <w:rPr>
          <w:rFonts w:cs="Arial" w:hint="cs"/>
          <w:sz w:val="28"/>
          <w:szCs w:val="28"/>
          <w:rtl/>
        </w:rPr>
        <w:t>.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الحراك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لجميع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شرائح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المجتمع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للإحتفاء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بهذه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المناسبة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كان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جميل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جدا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فقد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تسابق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الافراد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ومؤسسات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المجتمع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المدني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للاحتفال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مشكلين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بذلك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رافد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قوي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للجهات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الحكومية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دورها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التنموي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البيئي</w:t>
      </w:r>
      <w:r w:rsidRPr="002C1D45">
        <w:rPr>
          <w:rFonts w:cs="Arial"/>
          <w:sz w:val="28"/>
          <w:szCs w:val="28"/>
          <w:rtl/>
        </w:rPr>
        <w:t xml:space="preserve"> . </w:t>
      </w:r>
      <w:r w:rsidRPr="002C1D45">
        <w:rPr>
          <w:rFonts w:cs="Arial" w:hint="cs"/>
          <w:sz w:val="28"/>
          <w:szCs w:val="28"/>
          <w:rtl/>
        </w:rPr>
        <w:t>الأمر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المهم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هو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نتمنى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يكون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هذا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الحراك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المجتمعي</w:t>
      </w:r>
    </w:p>
    <w:p w:rsidR="002C1D45" w:rsidRPr="002C1D45" w:rsidRDefault="002C1D45" w:rsidP="002C1D45">
      <w:pPr>
        <w:jc w:val="right"/>
        <w:rPr>
          <w:sz w:val="28"/>
          <w:szCs w:val="28"/>
        </w:rPr>
      </w:pPr>
      <w:r w:rsidRPr="002C1D45">
        <w:rPr>
          <w:rFonts w:cs="Arial" w:hint="cs"/>
          <w:sz w:val="28"/>
          <w:szCs w:val="28"/>
          <w:rtl/>
        </w:rPr>
        <w:t>البيئي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مستمر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دائما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طوال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العام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يتوقف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أو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يقتصر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على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مناسبة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بيئية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واحدة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او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ساعة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بيئية</w:t>
      </w:r>
      <w:r>
        <w:rPr>
          <w:rFonts w:cs="Arial" w:hint="cs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فقط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لأن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البعد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والحفاظ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عليه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منظومة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متكاملة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مستمرة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طوال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العمر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تؤدي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استدامة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كافة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الموارد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الطبيعية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التي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تؤدي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بدورها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حياة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أفضل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لنا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ولأجيالنا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المستقبل</w:t>
      </w:r>
      <w:r>
        <w:rPr>
          <w:rFonts w:cs="Arial" w:hint="cs"/>
          <w:sz w:val="28"/>
          <w:szCs w:val="28"/>
          <w:rtl/>
        </w:rPr>
        <w:t xml:space="preserve"> .</w:t>
      </w:r>
      <w:r w:rsidRPr="002C1D45">
        <w:rPr>
          <w:sz w:val="28"/>
          <w:szCs w:val="28"/>
        </w:rPr>
        <w:t xml:space="preserve"> </w:t>
      </w:r>
    </w:p>
    <w:p w:rsidR="002C1D45" w:rsidRPr="002C1D45" w:rsidRDefault="002C1D45" w:rsidP="002C1D45">
      <w:pPr>
        <w:jc w:val="right"/>
        <w:rPr>
          <w:sz w:val="28"/>
          <w:szCs w:val="28"/>
        </w:rPr>
      </w:pPr>
      <w:r w:rsidRPr="002C1D45">
        <w:rPr>
          <w:rFonts w:cs="Arial" w:hint="cs"/>
          <w:sz w:val="28"/>
          <w:szCs w:val="28"/>
          <w:rtl/>
        </w:rPr>
        <w:t>ساعة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بيئية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واحدة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فقط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تكفي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وانما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نحن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بحاجة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ساعات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ولربما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أيام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وأشهر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للعمل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السلطنة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فمجالات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التطوع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العمل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كثيرة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جدا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يمكن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حصرها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نطاق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ضيق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>
        <w:rPr>
          <w:rFonts w:cs="Arial" w:hint="cs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لان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هي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شي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حياتنا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فبدأ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ونظافته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ثم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المدرسة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والمجتمع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بكافة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انشطته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وبرامجه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ثم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مجالات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العمل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التنموية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الاقتصادية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والاجتماعية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والثقافية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والعلمية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ذلك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تدخل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جزءا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أساسيا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فيه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فمبادراتنا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نحن</w:t>
      </w:r>
    </w:p>
    <w:p w:rsidR="002C1D45" w:rsidRPr="002C1D45" w:rsidRDefault="002C1D45" w:rsidP="002C1D45">
      <w:pPr>
        <w:jc w:val="right"/>
        <w:rPr>
          <w:sz w:val="28"/>
          <w:szCs w:val="28"/>
        </w:rPr>
      </w:pPr>
      <w:r w:rsidRPr="002C1D45">
        <w:rPr>
          <w:rFonts w:cs="Arial" w:hint="cs"/>
          <w:sz w:val="28"/>
          <w:szCs w:val="28"/>
          <w:rtl/>
        </w:rPr>
        <w:t>كأفراد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المجتمع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الحفاظ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على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منظومة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المجتمع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المختلفة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بجوانبها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يعتبر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استدامة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بيئية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لذلك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يجب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نضاعف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الساعة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ساعات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متواصلة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وان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يكون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لدينا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الحس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دائما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متوقد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في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كل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شي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،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لأن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باستدامة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البيئة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تستديم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حياتنا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وتكون</w:t>
      </w:r>
      <w:r>
        <w:rPr>
          <w:rFonts w:cs="Arial" w:hint="cs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الى</w:t>
      </w:r>
      <w:r w:rsidRPr="002C1D45">
        <w:rPr>
          <w:rFonts w:cs="Arial"/>
          <w:sz w:val="28"/>
          <w:szCs w:val="28"/>
          <w:rtl/>
        </w:rPr>
        <w:t xml:space="preserve"> </w:t>
      </w:r>
      <w:r w:rsidRPr="002C1D45">
        <w:rPr>
          <w:rFonts w:cs="Arial" w:hint="cs"/>
          <w:sz w:val="28"/>
          <w:szCs w:val="28"/>
          <w:rtl/>
        </w:rPr>
        <w:t>الأفضل</w:t>
      </w:r>
      <w:r w:rsidRPr="002C1D45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 xml:space="preserve"> </w:t>
      </w:r>
    </w:p>
    <w:sectPr w:rsidR="002C1D45" w:rsidRPr="002C1D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34"/>
    <w:rsid w:val="000E6F34"/>
    <w:rsid w:val="0025477A"/>
    <w:rsid w:val="002C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2017-07-17T07:45:00Z</dcterms:created>
  <dcterms:modified xsi:type="dcterms:W3CDTF">2017-07-17T07:49:00Z</dcterms:modified>
</cp:coreProperties>
</file>